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0B1" w:rsidRPr="00045606" w:rsidRDefault="00045606" w:rsidP="00045606">
      <w:pPr>
        <w:jc w:val="center"/>
        <w:rPr>
          <w:rFonts w:ascii="Californian FB" w:hAnsi="Californian FB"/>
          <w:sz w:val="40"/>
          <w:szCs w:val="40"/>
          <w:u w:val="single"/>
        </w:rPr>
      </w:pPr>
      <w:r w:rsidRPr="00045606">
        <w:rPr>
          <w:rFonts w:ascii="Californian FB" w:hAnsi="Californian FB"/>
          <w:sz w:val="40"/>
          <w:szCs w:val="40"/>
          <w:u w:val="single"/>
        </w:rPr>
        <w:t>Week #2 – Dailies</w:t>
      </w:r>
    </w:p>
    <w:p w:rsidR="00045606" w:rsidRPr="00045606" w:rsidRDefault="00045606">
      <w:pPr>
        <w:rPr>
          <w:rFonts w:ascii="Californian FB" w:hAnsi="Californian FB"/>
          <w:sz w:val="40"/>
          <w:szCs w:val="40"/>
        </w:rPr>
      </w:pPr>
      <w:r w:rsidRPr="00045606">
        <w:rPr>
          <w:rFonts w:ascii="Californian FB" w:hAnsi="Californian FB"/>
          <w:sz w:val="40"/>
          <w:szCs w:val="40"/>
          <w:u w:val="single"/>
        </w:rPr>
        <w:t>Monday</w:t>
      </w:r>
      <w:r w:rsidRPr="00045606">
        <w:rPr>
          <w:rFonts w:ascii="Californian FB" w:hAnsi="Californian FB"/>
          <w:sz w:val="40"/>
          <w:szCs w:val="40"/>
        </w:rPr>
        <w:t>:</w:t>
      </w:r>
    </w:p>
    <w:p w:rsidR="00045606" w:rsidRPr="00045606" w:rsidRDefault="00045606">
      <w:pPr>
        <w:rPr>
          <w:rFonts w:ascii="Californian FB" w:hAnsi="Californian FB"/>
          <w:sz w:val="40"/>
          <w:szCs w:val="40"/>
        </w:rPr>
      </w:pPr>
      <w:r w:rsidRPr="00045606">
        <w:rPr>
          <w:rFonts w:ascii="Californian FB" w:hAnsi="Californian FB"/>
          <w:sz w:val="40"/>
          <w:szCs w:val="40"/>
        </w:rPr>
        <w:t>Vocabulary list #1</w:t>
      </w:r>
    </w:p>
    <w:p w:rsidR="00045606" w:rsidRPr="00367853" w:rsidRDefault="00045606" w:rsidP="00045606">
      <w:pPr>
        <w:rPr>
          <w:rFonts w:ascii="Californian FB" w:hAnsi="Californian FB"/>
          <w:sz w:val="40"/>
          <w:szCs w:val="40"/>
        </w:rPr>
      </w:pPr>
      <w:r w:rsidRPr="00367853">
        <w:rPr>
          <w:rFonts w:ascii="Californian FB" w:hAnsi="Californian FB"/>
          <w:sz w:val="40"/>
          <w:szCs w:val="40"/>
        </w:rPr>
        <w:t>Devise (v) – to plan</w:t>
      </w:r>
    </w:p>
    <w:p w:rsidR="00045606" w:rsidRPr="00367853" w:rsidRDefault="00045606" w:rsidP="00045606">
      <w:pPr>
        <w:rPr>
          <w:rFonts w:ascii="Californian FB" w:hAnsi="Californian FB"/>
          <w:sz w:val="40"/>
          <w:szCs w:val="40"/>
        </w:rPr>
      </w:pPr>
      <w:r w:rsidRPr="00367853">
        <w:rPr>
          <w:rFonts w:ascii="Californian FB" w:hAnsi="Californian FB"/>
          <w:sz w:val="40"/>
          <w:szCs w:val="40"/>
        </w:rPr>
        <w:t>Kinsmen (n) – a relative either by blood or marriage</w:t>
      </w:r>
    </w:p>
    <w:p w:rsidR="00045606" w:rsidRPr="00367853" w:rsidRDefault="00045606" w:rsidP="00045606">
      <w:pPr>
        <w:rPr>
          <w:rFonts w:ascii="Californian FB" w:hAnsi="Californian FB"/>
          <w:sz w:val="40"/>
          <w:szCs w:val="40"/>
        </w:rPr>
      </w:pPr>
      <w:r w:rsidRPr="00367853">
        <w:rPr>
          <w:rFonts w:ascii="Californian FB" w:hAnsi="Californian FB"/>
          <w:sz w:val="40"/>
          <w:szCs w:val="40"/>
        </w:rPr>
        <w:t>Mutiny (n)– rebellion against authority</w:t>
      </w:r>
    </w:p>
    <w:p w:rsidR="00045606" w:rsidRPr="00367853" w:rsidRDefault="00045606" w:rsidP="00045606">
      <w:pPr>
        <w:rPr>
          <w:rFonts w:ascii="Californian FB" w:hAnsi="Californian FB"/>
          <w:sz w:val="40"/>
          <w:szCs w:val="40"/>
        </w:rPr>
      </w:pPr>
      <w:r w:rsidRPr="00367853">
        <w:rPr>
          <w:rFonts w:ascii="Californian FB" w:hAnsi="Californian FB"/>
          <w:sz w:val="40"/>
          <w:szCs w:val="40"/>
        </w:rPr>
        <w:t>Quarrel (v) – to fight</w:t>
      </w:r>
    </w:p>
    <w:p w:rsidR="00045606" w:rsidRDefault="00045606" w:rsidP="00045606">
      <w:pPr>
        <w:rPr>
          <w:rFonts w:ascii="Californian FB" w:hAnsi="Californian FB"/>
          <w:sz w:val="40"/>
          <w:szCs w:val="40"/>
        </w:rPr>
      </w:pPr>
      <w:r w:rsidRPr="00367853">
        <w:rPr>
          <w:rFonts w:ascii="Californian FB" w:hAnsi="Californian FB"/>
          <w:sz w:val="40"/>
          <w:szCs w:val="40"/>
        </w:rPr>
        <w:t xml:space="preserve">Vile (adj) – disgusting; repulsive </w:t>
      </w:r>
    </w:p>
    <w:p w:rsidR="00045606" w:rsidRDefault="00045606" w:rsidP="00045606">
      <w:pPr>
        <w:rPr>
          <w:rFonts w:ascii="Californian FB" w:hAnsi="Californian FB"/>
          <w:sz w:val="40"/>
          <w:szCs w:val="40"/>
        </w:rPr>
      </w:pPr>
      <w:r w:rsidRPr="00045606">
        <w:rPr>
          <w:rFonts w:ascii="Californian FB" w:hAnsi="Californian FB"/>
          <w:sz w:val="40"/>
          <w:szCs w:val="40"/>
          <w:u w:val="single"/>
        </w:rPr>
        <w:t>Tuesday</w:t>
      </w:r>
      <w:r>
        <w:rPr>
          <w:rFonts w:ascii="Californian FB" w:hAnsi="Californian FB"/>
          <w:sz w:val="40"/>
          <w:szCs w:val="40"/>
        </w:rPr>
        <w:t>:</w:t>
      </w:r>
    </w:p>
    <w:p w:rsidR="00045606" w:rsidRDefault="00045606">
      <w:pPr>
        <w:rPr>
          <w:rFonts w:ascii="Californian FB" w:hAnsi="Californian FB"/>
          <w:sz w:val="40"/>
          <w:szCs w:val="40"/>
        </w:rPr>
      </w:pPr>
      <w:r>
        <w:rPr>
          <w:noProof/>
        </w:rPr>
        <w:drawing>
          <wp:inline distT="0" distB="0" distL="0" distR="0" wp14:anchorId="59941101" wp14:editId="3B0467AE">
            <wp:extent cx="5943600" cy="4391660"/>
            <wp:effectExtent l="0" t="0" r="0" b="8890"/>
            <wp:docPr id="2050" name="Picture 3" descr="page1.jpg">
              <a:extLst xmlns:a="http://schemas.openxmlformats.org/drawingml/2006/main">
                <a:ext uri="{FF2B5EF4-FFF2-40B4-BE49-F238E27FC236}">
                  <a16:creationId xmlns:a16="http://schemas.microsoft.com/office/drawing/2014/main" id="{348BDB3A-8735-4255-A7BF-DC7205D4838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3" descr="page1.jpg">
                      <a:extLst>
                        <a:ext uri="{FF2B5EF4-FFF2-40B4-BE49-F238E27FC236}">
                          <a16:creationId xmlns:a16="http://schemas.microsoft.com/office/drawing/2014/main" id="{348BDB3A-8735-4255-A7BF-DC7205D4838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9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45606" w:rsidRDefault="00045606">
      <w:pPr>
        <w:rPr>
          <w:rFonts w:ascii="Californian FB" w:hAnsi="Californian FB"/>
          <w:sz w:val="40"/>
          <w:szCs w:val="40"/>
        </w:rPr>
      </w:pPr>
      <w:r w:rsidRPr="00045606">
        <w:rPr>
          <w:rFonts w:ascii="Californian FB" w:hAnsi="Californian FB"/>
          <w:sz w:val="40"/>
          <w:szCs w:val="40"/>
          <w:u w:val="single"/>
        </w:rPr>
        <w:lastRenderedPageBreak/>
        <w:t>Wednesday</w:t>
      </w:r>
      <w:r>
        <w:rPr>
          <w:rFonts w:ascii="Californian FB" w:hAnsi="Californian FB"/>
          <w:sz w:val="40"/>
          <w:szCs w:val="40"/>
        </w:rPr>
        <w:t>:</w:t>
      </w:r>
    </w:p>
    <w:p w:rsidR="00045606" w:rsidRDefault="00045606">
      <w:pPr>
        <w:rPr>
          <w:rFonts w:ascii="Californian FB" w:hAnsi="Californian FB"/>
          <w:sz w:val="40"/>
          <w:szCs w:val="40"/>
        </w:rPr>
      </w:pPr>
      <w:r>
        <w:rPr>
          <w:noProof/>
        </w:rPr>
        <w:drawing>
          <wp:inline distT="0" distB="0" distL="0" distR="0" wp14:anchorId="790042F2" wp14:editId="3C89B03C">
            <wp:extent cx="5943600" cy="3130550"/>
            <wp:effectExtent l="0" t="0" r="0" b="0"/>
            <wp:docPr id="2052" name="Picture 3" descr="MUGShotsSemester1.pdf">
              <a:extLst xmlns:a="http://schemas.openxmlformats.org/drawingml/2006/main">
                <a:ext uri="{FF2B5EF4-FFF2-40B4-BE49-F238E27FC236}">
                  <a16:creationId xmlns:a16="http://schemas.microsoft.com/office/drawing/2014/main" id="{9B5733D0-DCE9-4DDE-B004-48ACBDF812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3" descr="MUGShotsSemester1.pdf">
                      <a:extLst>
                        <a:ext uri="{FF2B5EF4-FFF2-40B4-BE49-F238E27FC236}">
                          <a16:creationId xmlns:a16="http://schemas.microsoft.com/office/drawing/2014/main" id="{9B5733D0-DCE9-4DDE-B004-48ACBDF812F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3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45606" w:rsidRDefault="00045606">
      <w:pPr>
        <w:rPr>
          <w:rFonts w:ascii="Californian FB" w:hAnsi="Californian FB"/>
          <w:sz w:val="40"/>
          <w:szCs w:val="40"/>
        </w:rPr>
      </w:pPr>
      <w:r w:rsidRPr="00045606">
        <w:rPr>
          <w:rFonts w:ascii="Californian FB" w:hAnsi="Californian FB"/>
          <w:sz w:val="40"/>
          <w:szCs w:val="40"/>
          <w:u w:val="single"/>
        </w:rPr>
        <w:t>Thursday</w:t>
      </w:r>
      <w:r>
        <w:rPr>
          <w:rFonts w:ascii="Californian FB" w:hAnsi="Californian FB"/>
          <w:sz w:val="40"/>
          <w:szCs w:val="40"/>
        </w:rPr>
        <w:t>:</w:t>
      </w:r>
    </w:p>
    <w:p w:rsidR="00045606" w:rsidRDefault="00045606">
      <w:pPr>
        <w:rPr>
          <w:rFonts w:ascii="Californian FB" w:hAnsi="Californian FB"/>
          <w:i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 xml:space="preserve">RC #1- </w:t>
      </w:r>
      <w:r w:rsidRPr="00045606">
        <w:rPr>
          <w:rFonts w:ascii="Californian FB" w:hAnsi="Californian FB"/>
          <w:i/>
          <w:sz w:val="40"/>
          <w:szCs w:val="40"/>
        </w:rPr>
        <w:t>The Lure of Shakespeare</w:t>
      </w:r>
    </w:p>
    <w:p w:rsidR="00045606" w:rsidRDefault="00045606">
      <w:pPr>
        <w:rPr>
          <w:rFonts w:ascii="Californian FB" w:hAnsi="Californian FB"/>
          <w:sz w:val="40"/>
          <w:szCs w:val="40"/>
        </w:rPr>
      </w:pPr>
    </w:p>
    <w:p w:rsidR="00045606" w:rsidRDefault="00045606">
      <w:pPr>
        <w:rPr>
          <w:rFonts w:ascii="Californian FB" w:hAnsi="Californian FB"/>
          <w:sz w:val="40"/>
          <w:szCs w:val="40"/>
        </w:rPr>
      </w:pPr>
      <w:r w:rsidRPr="00045606">
        <w:rPr>
          <w:rFonts w:ascii="Californian FB" w:hAnsi="Californian FB"/>
          <w:sz w:val="40"/>
          <w:szCs w:val="40"/>
          <w:u w:val="single"/>
        </w:rPr>
        <w:t>Friday</w:t>
      </w:r>
      <w:r>
        <w:rPr>
          <w:rFonts w:ascii="Californian FB" w:hAnsi="Californian FB"/>
          <w:sz w:val="40"/>
          <w:szCs w:val="40"/>
        </w:rPr>
        <w:t>:</w:t>
      </w:r>
    </w:p>
    <w:p w:rsidR="00045606" w:rsidRDefault="00045606">
      <w:pPr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>Journal prompt #2</w:t>
      </w:r>
    </w:p>
    <w:p w:rsidR="00045606" w:rsidRPr="00045606" w:rsidRDefault="00045606" w:rsidP="00045606">
      <w:pPr>
        <w:rPr>
          <w:rFonts w:ascii="Californian FB" w:hAnsi="Californian FB" w:cs="Times New Roman"/>
          <w:sz w:val="32"/>
          <w:szCs w:val="32"/>
        </w:rPr>
      </w:pPr>
      <w:r w:rsidRPr="00045606">
        <w:rPr>
          <w:rFonts w:ascii="Californian FB" w:hAnsi="Californian FB" w:cs="Times New Roman"/>
          <w:sz w:val="32"/>
          <w:szCs w:val="32"/>
        </w:rPr>
        <w:t>Hold your hands out in front of you, palms down.  Imagine that you have a total of five strings tied around your fingers.  Write one paragraph about the objects that are dangling from the strings.  Make sure that your paragraph contains a hook, topic sentence, three supporting details and a conclusion sentence.</w:t>
      </w:r>
      <w:bookmarkStart w:id="0" w:name="_GoBack"/>
      <w:bookmarkEnd w:id="0"/>
    </w:p>
    <w:p w:rsidR="00045606" w:rsidRDefault="00045606">
      <w:pPr>
        <w:rPr>
          <w:rFonts w:ascii="Californian FB" w:hAnsi="Californian FB"/>
          <w:sz w:val="40"/>
          <w:szCs w:val="40"/>
        </w:rPr>
      </w:pPr>
    </w:p>
    <w:p w:rsidR="00045606" w:rsidRDefault="00045606">
      <w:pPr>
        <w:rPr>
          <w:rFonts w:ascii="Californian FB" w:hAnsi="Californian FB"/>
          <w:sz w:val="40"/>
          <w:szCs w:val="40"/>
        </w:rPr>
      </w:pPr>
    </w:p>
    <w:p w:rsidR="00045606" w:rsidRPr="00045606" w:rsidRDefault="00045606">
      <w:pPr>
        <w:rPr>
          <w:rFonts w:ascii="Californian FB" w:hAnsi="Californian FB"/>
          <w:sz w:val="40"/>
          <w:szCs w:val="40"/>
        </w:rPr>
      </w:pPr>
    </w:p>
    <w:sectPr w:rsidR="00045606" w:rsidRPr="00045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606"/>
    <w:rsid w:val="00045606"/>
    <w:rsid w:val="0020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C129E"/>
  <w15:chartTrackingRefBased/>
  <w15:docId w15:val="{6C4749D7-E9F5-4208-AFFD-FA8416D37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Drake</dc:creator>
  <cp:keywords/>
  <dc:description/>
  <cp:lastModifiedBy>Andrea Drake</cp:lastModifiedBy>
  <cp:revision>1</cp:revision>
  <dcterms:created xsi:type="dcterms:W3CDTF">2019-01-13T14:22:00Z</dcterms:created>
  <dcterms:modified xsi:type="dcterms:W3CDTF">2019-01-13T14:32:00Z</dcterms:modified>
</cp:coreProperties>
</file>